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07" w:rsidRPr="00191507" w:rsidRDefault="00191507" w:rsidP="00191507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b/>
          <w:bCs/>
          <w:color w:val="1C1E21"/>
          <w:sz w:val="24"/>
          <w:szCs w:val="24"/>
          <w:lang w:eastAsia="el-GR"/>
        </w:rPr>
      </w:pPr>
      <w:r w:rsidRPr="00191507">
        <w:rPr>
          <w:rFonts w:ascii="inherit" w:eastAsia="Times New Roman" w:hAnsi="inherit" w:cs="Segoe UI Historic"/>
          <w:b/>
          <w:bCs/>
          <w:color w:val="1C1E21"/>
          <w:sz w:val="24"/>
          <w:szCs w:val="24"/>
          <w:lang w:eastAsia="el-GR"/>
        </w:rPr>
        <w:fldChar w:fldCharType="begin"/>
      </w:r>
      <w:r w:rsidRPr="00191507">
        <w:rPr>
          <w:rFonts w:ascii="inherit" w:eastAsia="Times New Roman" w:hAnsi="inherit" w:cs="Segoe UI Historic"/>
          <w:b/>
          <w:bCs/>
          <w:color w:val="1C1E21"/>
          <w:sz w:val="24"/>
          <w:szCs w:val="24"/>
          <w:lang w:eastAsia="el-GR"/>
        </w:rPr>
        <w:instrText xml:space="preserve"> HYPERLINK "https://www.facebook.com/profile.php?id=100064241521519&amp;__cft__%5b0%5d=AZUn0xBT3NLTgEVQPLraI60k6HxQ0Tc3Xti6R3unIGKk87pt0MsKCKNWhhUICYw5Fy-TkA3nwN9vodGk6ro1lKQTOgOGcq5KUlNVIUMasVu32XCE6XWOR2Dt7QwPkmYHAKLmmfKzP3fxNryYHb6vDkYecbO6ij33n7rpLL6_kdBykw&amp;__tn__=-UC%2CP-R" </w:instrText>
      </w:r>
      <w:r w:rsidRPr="00191507">
        <w:rPr>
          <w:rFonts w:ascii="inherit" w:eastAsia="Times New Roman" w:hAnsi="inherit" w:cs="Segoe UI Historic"/>
          <w:b/>
          <w:bCs/>
          <w:color w:val="1C1E21"/>
          <w:sz w:val="24"/>
          <w:szCs w:val="24"/>
          <w:lang w:eastAsia="el-GR"/>
        </w:rPr>
        <w:fldChar w:fldCharType="separate"/>
      </w:r>
      <w:proofErr w:type="spellStart"/>
      <w:r w:rsidRPr="00191507">
        <w:rPr>
          <w:rFonts w:ascii="inherit" w:eastAsia="Times New Roman" w:hAnsi="inherit" w:cs="Segoe UI Historic"/>
          <w:b/>
          <w:bCs/>
          <w:color w:val="0000FF"/>
          <w:sz w:val="24"/>
          <w:szCs w:val="24"/>
          <w:bdr w:val="none" w:sz="0" w:space="0" w:color="auto" w:frame="1"/>
          <w:lang w:eastAsia="el-GR"/>
        </w:rPr>
        <w:t>Karatenews</w:t>
      </w:r>
      <w:proofErr w:type="spellEnd"/>
      <w:r w:rsidRPr="00191507">
        <w:rPr>
          <w:rFonts w:ascii="inherit" w:eastAsia="Times New Roman" w:hAnsi="inherit" w:cs="Segoe UI Historic"/>
          <w:b/>
          <w:bCs/>
          <w:color w:val="1C1E21"/>
          <w:sz w:val="24"/>
          <w:szCs w:val="24"/>
          <w:lang w:eastAsia="el-GR"/>
        </w:rPr>
        <w:fldChar w:fldCharType="end"/>
      </w:r>
    </w:p>
    <w:p w:rsidR="00191507" w:rsidRPr="00191507" w:rsidRDefault="00191507" w:rsidP="00191507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hyperlink r:id="rId4" w:history="1">
        <w:r w:rsidRPr="00191507">
          <w:rPr>
            <w:rFonts w:ascii="inherit" w:eastAsia="Times New Roman" w:hAnsi="inherit" w:cs="Segoe UI Historic"/>
            <w:color w:val="0000FF"/>
            <w:sz w:val="24"/>
            <w:szCs w:val="24"/>
            <w:u w:val="single"/>
            <w:bdr w:val="none" w:sz="0" w:space="0" w:color="auto" w:frame="1"/>
            <w:lang w:eastAsia="el-GR"/>
          </w:rPr>
          <w:t>8 Ιουλίου στις 9:51 π.μ.</w:t>
        </w:r>
      </w:hyperlink>
      <w:r w:rsidRPr="00191507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>  · </w:t>
      </w:r>
    </w:p>
    <w:p w:rsidR="00191507" w:rsidRPr="00191507" w:rsidRDefault="00191507" w:rsidP="001915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r w:rsidRPr="00191507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 xml:space="preserve">QUIZ: Αυτή είναι η σωστή κατεύθυνση, που λέει ο πρόεδρος Θοδωρής </w:t>
      </w:r>
      <w:proofErr w:type="spellStart"/>
      <w:r w:rsidRPr="00191507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>Σιετής</w:t>
      </w:r>
      <w:proofErr w:type="spellEnd"/>
      <w:r w:rsidRPr="00191507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>?</w:t>
      </w:r>
    </w:p>
    <w:p w:rsidR="00191507" w:rsidRPr="00191507" w:rsidRDefault="00191507" w:rsidP="001915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r w:rsidRPr="00191507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 xml:space="preserve">Αναρωτιόμαστε σύμφωνα με αυτά που βλέπουμε και ακούμε , υπάρχει ισονομία για ΟΛΑ τα μέλη? </w:t>
      </w:r>
    </w:p>
    <w:p w:rsidR="00191507" w:rsidRPr="00191507" w:rsidRDefault="00191507" w:rsidP="001915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r w:rsidRPr="00191507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 xml:space="preserve">Εάν ΝΑΙ πρόεδρε, γιατί δεν παίρνουν επιχορήγηση ΟΛΑ τα σωματεία για τη συμμετοχή των αθλητών τους στο Πανευρωπαϊκό!?και παίρνει ΜΟΝΟ το σωματείο του αρχηγού αποστολής Παπαδόπουλου? </w:t>
      </w:r>
    </w:p>
    <w:p w:rsidR="00191507" w:rsidRPr="00191507" w:rsidRDefault="00191507" w:rsidP="001915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r w:rsidRPr="00191507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>Τα υπόλοιπα σωματεία που και καλά κάλυψαν τη δαπάνη, τι παίρνουν?</w:t>
      </w:r>
    </w:p>
    <w:p w:rsidR="00191507" w:rsidRPr="00191507" w:rsidRDefault="00191507" w:rsidP="001915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r w:rsidRPr="00191507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 xml:space="preserve">Είναι ηθικό να πληρώνουν οι αθλητές τη συμμετοχή τους περίπου 600€ στην Εθνική Ομάδα και εσείς επιδεικτικά να παίρνετε απόφαση ως εκτελεστική να δίνετε οικονομική ενίσχυση σε ΜΟΝΟ ΕΝΑ σύλλογο! Επίσης, τα έξοδα του αρχηγού αποστολής δεν τα κάλυψε η ΕΛΟΚ? γιατί παίρνει οικονομική ενίσχυση? </w:t>
      </w:r>
    </w:p>
    <w:p w:rsidR="00191507" w:rsidRPr="00191507" w:rsidRDefault="00191507" w:rsidP="001915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r w:rsidRPr="00191507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>Επίσης σύμφωνα με την έγκριση μετάβασης οι αθλητές ήταν 3 , και εσείς δώσατε για 4!!!!!!?συν τον Παπαδόπουλο!!!</w:t>
      </w:r>
    </w:p>
    <w:p w:rsidR="00191507" w:rsidRPr="00191507" w:rsidRDefault="00191507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r w:rsidRPr="00191507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 xml:space="preserve">Και καλά εσείς θέλατε να τα δώσετε , το σωματείο δεν έχει την ηθική να </w:t>
      </w:r>
      <w:proofErr w:type="spellStart"/>
      <w:r w:rsidRPr="00191507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>πεί</w:t>
      </w:r>
      <w:proofErr w:type="spellEnd"/>
      <w:r w:rsidRPr="00191507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 xml:space="preserve"> , δεν είναι σωστό! </w:t>
      </w:r>
    </w:p>
    <w:p w:rsidR="00191507" w:rsidRDefault="0012476D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r w:rsidRPr="0012476D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>FB-1.jpg</w:t>
      </w:r>
    </w:p>
    <w:p w:rsidR="0012476D" w:rsidRDefault="0012476D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</w:p>
    <w:p w:rsidR="0012476D" w:rsidRPr="0012476D" w:rsidRDefault="0012476D" w:rsidP="0012476D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b/>
          <w:bCs/>
          <w:color w:val="1C1E21"/>
          <w:sz w:val="36"/>
          <w:szCs w:val="36"/>
          <w:lang w:eastAsia="el-GR"/>
        </w:rPr>
      </w:pPr>
      <w:hyperlink r:id="rId5" w:history="1">
        <w:proofErr w:type="spellStart"/>
        <w:r w:rsidRPr="0012476D">
          <w:rPr>
            <w:rFonts w:ascii="inherit" w:eastAsia="Times New Roman" w:hAnsi="inherit" w:cs="Segoe UI Historic"/>
            <w:b/>
            <w:bCs/>
            <w:color w:val="0000FF"/>
            <w:sz w:val="36"/>
            <w:szCs w:val="36"/>
            <w:bdr w:val="none" w:sz="0" w:space="0" w:color="auto" w:frame="1"/>
            <w:lang w:eastAsia="el-GR"/>
          </w:rPr>
          <w:t>Karatenews</w:t>
        </w:r>
        <w:proofErr w:type="spellEnd"/>
      </w:hyperlink>
    </w:p>
    <w:p w:rsidR="0012476D" w:rsidRPr="0012476D" w:rsidRDefault="0012476D" w:rsidP="0012476D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hyperlink r:id="rId6" w:history="1">
        <w:r w:rsidRPr="0012476D">
          <w:rPr>
            <w:rFonts w:ascii="inherit" w:eastAsia="Times New Roman" w:hAnsi="inherit" w:cs="Segoe UI Historic"/>
            <w:color w:val="0000FF"/>
            <w:sz w:val="18"/>
            <w:szCs w:val="18"/>
            <w:u w:val="single"/>
            <w:bdr w:val="none" w:sz="0" w:space="0" w:color="auto" w:frame="1"/>
            <w:lang w:eastAsia="el-GR"/>
          </w:rPr>
          <w:t>11 Ιουλίου στις 1:51 μ.μ.</w:t>
        </w:r>
      </w:hyperlink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  · </w:t>
      </w:r>
    </w:p>
    <w:p w:rsidR="0012476D" w:rsidRPr="0012476D" w:rsidRDefault="0012476D" w:rsidP="001247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QUIZ: Πρόεδρε Θοδωρή </w:t>
      </w:r>
      <w:proofErr w:type="spellStart"/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Σιετή</w:t>
      </w:r>
      <w:proofErr w:type="spellEnd"/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, σε ενδιαφέρει το καράτε?</w:t>
      </w:r>
    </w:p>
    <w:p w:rsidR="0012476D" w:rsidRPr="0012476D" w:rsidRDefault="0012476D" w:rsidP="001247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Σύμφωνα με τα πρακτικά που ανέβηκαν στη διαύγεια βλέπουμε ότι ο πρόεδρος Θοδωρής </w:t>
      </w:r>
      <w:proofErr w:type="spellStart"/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Σιετης</w:t>
      </w:r>
      <w:proofErr w:type="spellEnd"/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μαζί με τους </w:t>
      </w:r>
      <w:proofErr w:type="spellStart"/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Κελαλη</w:t>
      </w:r>
      <w:proofErr w:type="spellEnd"/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και Ζάχο απείχε από ψηφοφορία που αφορούσε προκρίσεις αθλητών και τη συμμετοχή τους στην Εθνική ομάδα!! Είναι δυνατόν ο Πρόεδρος να απέχει από μια τόσο σοβαρή ψηφοφορία!?</w:t>
      </w:r>
    </w:p>
    <w:p w:rsidR="0012476D" w:rsidRPr="0012476D" w:rsidRDefault="0012476D" w:rsidP="001247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Δεν έχει άποψη ? </w:t>
      </w:r>
    </w:p>
    <w:p w:rsidR="0012476D" w:rsidRPr="0012476D" w:rsidRDefault="0012476D" w:rsidP="001247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Δεν γνωρίζει?</w:t>
      </w:r>
    </w:p>
    <w:p w:rsidR="0012476D" w:rsidRPr="0012476D" w:rsidRDefault="0012476D" w:rsidP="001247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Δεν θέλει?</w:t>
      </w:r>
    </w:p>
    <w:p w:rsidR="0012476D" w:rsidRPr="0012476D" w:rsidRDefault="0012476D" w:rsidP="0012476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Γιατί?</w:t>
      </w:r>
    </w:p>
    <w:p w:rsidR="0012476D" w:rsidRPr="0012476D" w:rsidRDefault="0012476D" w:rsidP="0012476D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12476D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Τότε γιατί είναι σε αυτή τη θέση?</w:t>
      </w:r>
    </w:p>
    <w:p w:rsidR="0012476D" w:rsidRDefault="0012476D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r w:rsidRPr="0012476D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>FB-2.jpg</w:t>
      </w:r>
    </w:p>
    <w:p w:rsidR="0012476D" w:rsidRDefault="0012476D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</w:p>
    <w:p w:rsidR="002547D6" w:rsidRPr="002547D6" w:rsidRDefault="002547D6" w:rsidP="002547D6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b/>
          <w:bCs/>
          <w:color w:val="1C1E21"/>
          <w:sz w:val="36"/>
          <w:szCs w:val="36"/>
          <w:lang w:eastAsia="el-GR"/>
        </w:rPr>
      </w:pPr>
      <w:hyperlink r:id="rId7" w:history="1">
        <w:proofErr w:type="spellStart"/>
        <w:r w:rsidRPr="002547D6">
          <w:rPr>
            <w:rFonts w:ascii="inherit" w:eastAsia="Times New Roman" w:hAnsi="inherit" w:cs="Segoe UI Historic"/>
            <w:b/>
            <w:bCs/>
            <w:color w:val="0000FF"/>
            <w:sz w:val="36"/>
            <w:szCs w:val="36"/>
            <w:bdr w:val="none" w:sz="0" w:space="0" w:color="auto" w:frame="1"/>
            <w:lang w:eastAsia="el-GR"/>
          </w:rPr>
          <w:t>Karatenews</w:t>
        </w:r>
        <w:proofErr w:type="spellEnd"/>
      </w:hyperlink>
    </w:p>
    <w:p w:rsidR="002547D6" w:rsidRPr="002547D6" w:rsidRDefault="002547D6" w:rsidP="002547D6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hyperlink r:id="rId8" w:history="1">
        <w:r w:rsidRPr="002547D6">
          <w:rPr>
            <w:rFonts w:ascii="inherit" w:eastAsia="Times New Roman" w:hAnsi="inherit" w:cs="Segoe UI Historic"/>
            <w:color w:val="0000FF"/>
            <w:sz w:val="18"/>
            <w:szCs w:val="18"/>
            <w:u w:val="single"/>
            <w:bdr w:val="none" w:sz="0" w:space="0" w:color="auto" w:frame="1"/>
            <w:lang w:eastAsia="el-GR"/>
          </w:rPr>
          <w:t>13 Ιουλίου στις 4:23 μ.μ.</w:t>
        </w:r>
      </w:hyperlink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  · </w:t>
      </w:r>
    </w:p>
    <w:p w:rsidR="002547D6" w:rsidRPr="002547D6" w:rsidRDefault="002547D6" w:rsidP="002547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QUIZ: Υπάρχουν χρυσά κουτάλια?</w:t>
      </w:r>
    </w:p>
    <w:p w:rsidR="002547D6" w:rsidRPr="002547D6" w:rsidRDefault="002547D6" w:rsidP="002547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Με μεγάλη έκπληξη διαβάζουμε τα πρακτικά του ΔΣ 28/5/2022, στο </w:t>
      </w:r>
      <w:proofErr w:type="spellStart"/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site</w:t>
      </w:r>
      <w:proofErr w:type="spellEnd"/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της ΕΛΟΚ και βλέπουμε ότι ο πρόεδρος Θοδωρής </w:t>
      </w:r>
      <w:proofErr w:type="spellStart"/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Σιετής</w:t>
      </w:r>
      <w:proofErr w:type="spellEnd"/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έδωσε το λόγο στο ταμία Θανάση Φυλαχτό για οικονομικές υποχρεώσεις. </w:t>
      </w:r>
    </w:p>
    <w:p w:rsidR="002547D6" w:rsidRPr="002547D6" w:rsidRDefault="002547D6" w:rsidP="002547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Με έκπληξη διαβάζουμε ότι ο ταμίας ανακοινώνει στα μέλη του ΔΣ, ότι η ΕΛΟΚ έδωσε προκαταβολή στο COSMORAMA 23.665€ για ΔΙΑΜΟΝΗ-ΔΙΑΤΡΟΦΗ ΑΠΟΣΤΟΛΗΣ 42 ΑΤΟΜΩΝ.</w:t>
      </w:r>
    </w:p>
    <w:p w:rsidR="002547D6" w:rsidRPr="002547D6" w:rsidRDefault="002547D6" w:rsidP="002547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Αφού η ΕΛΟΚ καλύπτει σύμφωνα με απόφαση του ΔΣ , τη διαμονή και τη διατροφή των 42 ατόμων ,τότε τα σωματεία (και καλά) , οι αθλητές και οι γονείς γιατί πλήρωσαν περίπου 600€ ο καθένας ? </w:t>
      </w:r>
    </w:p>
    <w:p w:rsidR="002547D6" w:rsidRPr="002547D6" w:rsidRDefault="002547D6" w:rsidP="002547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Επίσης αφού η ΕΛΟΚ πλήρωσε τη διαμονή και τη διατροφή 42 ατόμων στη ΓΓΑ γιατί δεν εμφανίζεται? </w:t>
      </w:r>
    </w:p>
    <w:p w:rsidR="002547D6" w:rsidRPr="002547D6" w:rsidRDefault="002547D6" w:rsidP="002547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Γιατί στη ΓΓΑ δεν εμφανίζεται η διαμονή και η διατροφή των παιδιών? </w:t>
      </w:r>
    </w:p>
    <w:p w:rsidR="002547D6" w:rsidRPr="002547D6" w:rsidRDefault="002547D6" w:rsidP="002547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Γιατί εμφανίζονται μόνο τα αεροπορικά? </w:t>
      </w:r>
    </w:p>
    <w:p w:rsidR="002547D6" w:rsidRPr="002547D6" w:rsidRDefault="002547D6" w:rsidP="002547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Γιατί σύμφωνα με τη ΓΓΑ η αποστολή κόστισε κοντά στα 32,944€ </w:t>
      </w:r>
    </w:p>
    <w:p w:rsidR="002547D6" w:rsidRPr="002547D6" w:rsidRDefault="002547D6" w:rsidP="002547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Υπολογίστε προκαταβολή </w:t>
      </w:r>
      <w:proofErr w:type="spellStart"/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Cosmorama</w:t>
      </w:r>
      <w:proofErr w:type="spellEnd"/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23.655€ και </w:t>
      </w:r>
    </w:p>
    <w:p w:rsidR="002547D6" w:rsidRPr="002547D6" w:rsidRDefault="002547D6" w:rsidP="002547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Καταβολή αθλητών (σωματείων τους) 33* 600 άλλα 19,800€ </w:t>
      </w:r>
    </w:p>
    <w:p w:rsidR="002547D6" w:rsidRPr="002547D6" w:rsidRDefault="002547D6" w:rsidP="002547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Τα χρήματα που πλήρωσαν οι αθλητές και οι γονείς τους που πάνε?</w:t>
      </w:r>
    </w:p>
    <w:p w:rsidR="002547D6" w:rsidRPr="002547D6" w:rsidRDefault="002547D6" w:rsidP="002547D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ή θα αποφασίσει ο πρόεδρος Θοδωρής </w:t>
      </w:r>
      <w:proofErr w:type="spellStart"/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Σιετής</w:t>
      </w:r>
      <w:proofErr w:type="spellEnd"/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με τον </w:t>
      </w:r>
      <w:proofErr w:type="spellStart"/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γγ</w:t>
      </w:r>
      <w:proofErr w:type="spellEnd"/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Κώστα Μητρόπουλο και τον ταμία </w:t>
      </w:r>
      <w:proofErr w:type="spellStart"/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Θαναση</w:t>
      </w:r>
      <w:proofErr w:type="spellEnd"/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Φυλαχτό να τα επιστρέψουν με τη μορφή επιχορήγησης , όπως έκαναν για το σύλλογο του Λακκώματος και του αρχηγού αποστολής Κώστα Παπαδόπουλου?</w:t>
      </w:r>
    </w:p>
    <w:p w:rsidR="002547D6" w:rsidRPr="002547D6" w:rsidRDefault="002547D6" w:rsidP="002547D6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Που πήγαν αυτά τα χρήματα?</w:t>
      </w:r>
    </w:p>
    <w:p w:rsidR="0012476D" w:rsidRDefault="002547D6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r w:rsidRPr="002547D6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>FB-3.jpg</w:t>
      </w:r>
    </w:p>
    <w:p w:rsidR="002547D6" w:rsidRDefault="002547D6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</w:p>
    <w:p w:rsidR="004467A0" w:rsidRPr="004467A0" w:rsidRDefault="004467A0" w:rsidP="004467A0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b/>
          <w:bCs/>
          <w:color w:val="1C1E21"/>
          <w:sz w:val="36"/>
          <w:szCs w:val="36"/>
          <w:lang w:eastAsia="el-GR"/>
        </w:rPr>
      </w:pPr>
      <w:hyperlink r:id="rId9" w:history="1">
        <w:proofErr w:type="spellStart"/>
        <w:r w:rsidRPr="004467A0">
          <w:rPr>
            <w:rFonts w:ascii="inherit" w:eastAsia="Times New Roman" w:hAnsi="inherit" w:cs="Segoe UI Historic"/>
            <w:b/>
            <w:bCs/>
            <w:color w:val="0000FF"/>
            <w:sz w:val="36"/>
            <w:szCs w:val="36"/>
            <w:bdr w:val="none" w:sz="0" w:space="0" w:color="auto" w:frame="1"/>
            <w:lang w:eastAsia="el-GR"/>
          </w:rPr>
          <w:t>Karatenews</w:t>
        </w:r>
        <w:proofErr w:type="spellEnd"/>
      </w:hyperlink>
    </w:p>
    <w:p w:rsidR="004467A0" w:rsidRPr="004467A0" w:rsidRDefault="004467A0" w:rsidP="004467A0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hyperlink r:id="rId10" w:history="1">
        <w:r w:rsidRPr="004467A0">
          <w:rPr>
            <w:rFonts w:ascii="inherit" w:eastAsia="Times New Roman" w:hAnsi="inherit" w:cs="Segoe UI Historic"/>
            <w:color w:val="0000FF"/>
            <w:sz w:val="18"/>
            <w:szCs w:val="18"/>
            <w:u w:val="single"/>
            <w:bdr w:val="none" w:sz="0" w:space="0" w:color="auto" w:frame="1"/>
            <w:lang w:eastAsia="el-GR"/>
          </w:rPr>
          <w:t>14 Ιουλίου στις 12:21 μ.μ.</w:t>
        </w:r>
      </w:hyperlink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  · </w:t>
      </w:r>
    </w:p>
    <w:p w:rsidR="004467A0" w:rsidRPr="004467A0" w:rsidRDefault="004467A0" w:rsidP="004467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QUIZ: Μοιράζουν χρήματα ή μήπως η Ηγουμενίτσα είναι στη Κρήτη?</w:t>
      </w:r>
    </w:p>
    <w:p w:rsidR="004467A0" w:rsidRPr="004467A0" w:rsidRDefault="004467A0" w:rsidP="004467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Με έκπληξη διαβάζουμε τα πρακτικά 13/5/2022, που έχουν αναρτηθεί στη διαύγεια και διαπιστώνουμε ότι: ΠΛΗΡΩΝΟΥΝ ΣΥΛΛΟΓΟΥΣ για ΔΑΠΑΝΕΣ ΑΓΩΝΩΝ της ΔΙΟΡΓΑΝΩΣΗΣ του ΠΑΓΚΡΗΤΙΟΥ ΚΥΠΕΛΛΟΥ με ΑΙΤΙΟΛΟΓΙΑ ΟΙΚΟΝΟΜΙΚΗ ΕΝΙΣΧΥΣΗ ΓΙΑ ΤΗ ΔΙΟΡΓΑΝΩΣΗ ΣΤΟΥ ΚΥΠΕΛΛΟΥ ΔΥΤΙΚΗΣ ΕΛΛΑΔΑΣ ΣΤΗΝ ΗΓΟΥΜΕΝΙΤΣΑ!!!!!!</w:t>
      </w:r>
    </w:p>
    <w:p w:rsidR="004467A0" w:rsidRPr="004467A0" w:rsidRDefault="004467A0" w:rsidP="004467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Αναρωτιόμαστε: Ξέρουν τι γράφουν?</w:t>
      </w:r>
    </w:p>
    <w:p w:rsidR="004467A0" w:rsidRPr="004467A0" w:rsidRDefault="004467A0" w:rsidP="004467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Ξέρουν τι πληρώνουν?</w:t>
      </w:r>
    </w:p>
    <w:p w:rsidR="004467A0" w:rsidRPr="004467A0" w:rsidRDefault="004467A0" w:rsidP="004467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lastRenderedPageBreak/>
        <w:t>Ξέρουν γιατί πληρώνουν?</w:t>
      </w:r>
    </w:p>
    <w:p w:rsidR="004467A0" w:rsidRPr="004467A0" w:rsidRDefault="004467A0" w:rsidP="004467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Οι άλλοι ξέρουν τι παίρνουν?</w:t>
      </w:r>
    </w:p>
    <w:p w:rsidR="004467A0" w:rsidRPr="004467A0" w:rsidRDefault="004467A0" w:rsidP="004467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Ξέρουν γιατί τα παίρνουν? </w:t>
      </w:r>
    </w:p>
    <w:p w:rsidR="004467A0" w:rsidRPr="004467A0" w:rsidRDefault="004467A0" w:rsidP="004467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Γιατί υπάρχουν οικονομικές διαφορές στα ποσά?</w:t>
      </w:r>
    </w:p>
    <w:p w:rsidR="004467A0" w:rsidRPr="004467A0" w:rsidRDefault="004467A0" w:rsidP="004467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Μήπως θα το ανακαλύψουν οι αρμόδιες αρχές?</w:t>
      </w:r>
    </w:p>
    <w:p w:rsidR="004467A0" w:rsidRPr="004467A0" w:rsidRDefault="004467A0" w:rsidP="004467A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Είναι δυνατόν ο ταμίας να ενημερώνει τα μέλη ότι όλες οι προς έγκριση δαπάνες εμπίπτουν στους </w:t>
      </w:r>
      <w:proofErr w:type="spellStart"/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προεγκριθέντες</w:t>
      </w:r>
      <w:proofErr w:type="spellEnd"/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από την Γ.Σ. κωδικούς του Προϋπολογισμού 2022 του φορέα μας και θεωρούνται απαραίτητες για την εκπλήρωση του αθλητικού</w:t>
      </w:r>
    </w:p>
    <w:p w:rsidR="004467A0" w:rsidRPr="004467A0" w:rsidRDefault="004467A0" w:rsidP="004467A0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4467A0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μας σκοπού?</w:t>
      </w:r>
    </w:p>
    <w:p w:rsidR="002547D6" w:rsidRDefault="004467A0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r w:rsidRPr="004467A0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>FB-4.jpg</w:t>
      </w:r>
    </w:p>
    <w:p w:rsidR="00C9440B" w:rsidRPr="00C9440B" w:rsidRDefault="00C9440B" w:rsidP="00C9440B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b/>
          <w:bCs/>
          <w:color w:val="1C1E21"/>
          <w:sz w:val="36"/>
          <w:szCs w:val="36"/>
          <w:lang w:eastAsia="el-GR"/>
        </w:rPr>
      </w:pPr>
      <w:hyperlink r:id="rId11" w:history="1">
        <w:proofErr w:type="spellStart"/>
        <w:r w:rsidRPr="00C9440B">
          <w:rPr>
            <w:rFonts w:ascii="inherit" w:eastAsia="Times New Roman" w:hAnsi="inherit" w:cs="Segoe UI Historic"/>
            <w:b/>
            <w:bCs/>
            <w:color w:val="0000FF"/>
            <w:sz w:val="36"/>
            <w:szCs w:val="36"/>
            <w:bdr w:val="none" w:sz="0" w:space="0" w:color="auto" w:frame="1"/>
            <w:lang w:eastAsia="el-GR"/>
          </w:rPr>
          <w:t>Karatenews</w:t>
        </w:r>
        <w:proofErr w:type="spellEnd"/>
      </w:hyperlink>
    </w:p>
    <w:p w:rsidR="00C9440B" w:rsidRPr="00C9440B" w:rsidRDefault="00C9440B" w:rsidP="00C9440B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hyperlink r:id="rId12" w:history="1">
        <w:r w:rsidRPr="00C9440B">
          <w:rPr>
            <w:rFonts w:ascii="inherit" w:eastAsia="Times New Roman" w:hAnsi="inherit" w:cs="Segoe UI Historic"/>
            <w:color w:val="0000FF"/>
            <w:sz w:val="18"/>
            <w:szCs w:val="18"/>
            <w:u w:val="single"/>
            <w:bdr w:val="none" w:sz="0" w:space="0" w:color="auto" w:frame="1"/>
            <w:lang w:eastAsia="el-GR"/>
          </w:rPr>
          <w:t>15 Ιουλίου στις 2:07 μ.μ.</w:t>
        </w:r>
      </w:hyperlink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  · 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QUIZ: Ποιος πλήρωσε την αποστολή των Μεσογειακών?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Διαβάζουμε τα πρακτικά 15/6/2022 που έχουν αναρτηθεί στην ΕΛΟΚ και αναρωτιόμαστε: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Είναι δυνατόν να βάζει ΔΩΡΕΑΝ αεροπλάνο η ΕΟΕ για τους μεσογειακούς αγώνες και η ΕΛΟΚ να πληρώνει αεροπορικά εισιτήρια αθλητών? 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Είναι δυνατόν να υπάρχει αρχηγός αποστολής από την ΕΟΕ με τα έξοδα πληρωμένα και η ΕΛΟΚ να δίνει χρήματα εις χείρας υπόλογου αποστολής ? 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Ποιος ήταν ο υπόλογος από την ΕΛΟΚ?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Ποια ήταν τα έκτακτα έξοδα αποστολής?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Ποιος πήρε τα χρήματα?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Το πρώην μέλος του ΔΣ που παραιτήθηκε και δήλωνε εκπρόσωπος των αθλητών?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Τα ξέρει αυτά η ΕΟΕ?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Τι λέει ο εκπρόσωπος μας στην ΕΟΕ και πρόεδρος της ΕΛΟΚ Θοδωρής </w:t>
      </w:r>
      <w:proofErr w:type="spellStart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Σιετής</w:t>
      </w:r>
      <w:proofErr w:type="spellEnd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?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Γιατί πληρώσαμε 8,740€ για εισιτήρια τριών αθλητών αφού τα κάλυπτε η ΕΟΕ? </w:t>
      </w:r>
    </w:p>
    <w:p w:rsidR="00C9440B" w:rsidRPr="00C9440B" w:rsidRDefault="00C9440B" w:rsidP="00C9440B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Γιατί δώσαμε 2,000€ για έκτακτα έξοδα αφού η αποστολή ήταν της ΕΟΕ?</w:t>
      </w:r>
    </w:p>
    <w:p w:rsidR="004467A0" w:rsidRDefault="00C9440B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>FB-5.jpg</w:t>
      </w:r>
    </w:p>
    <w:p w:rsidR="00C9440B" w:rsidRDefault="00C9440B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</w:p>
    <w:p w:rsidR="00C9440B" w:rsidRPr="00C9440B" w:rsidRDefault="00C9440B" w:rsidP="00C9440B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b/>
          <w:bCs/>
          <w:color w:val="1C1E21"/>
          <w:sz w:val="36"/>
          <w:szCs w:val="36"/>
          <w:lang w:eastAsia="el-GR"/>
        </w:rPr>
      </w:pPr>
      <w:hyperlink r:id="rId13" w:history="1">
        <w:proofErr w:type="spellStart"/>
        <w:r w:rsidRPr="00C9440B">
          <w:rPr>
            <w:rFonts w:ascii="inherit" w:eastAsia="Times New Roman" w:hAnsi="inherit" w:cs="Segoe UI Historic"/>
            <w:b/>
            <w:bCs/>
            <w:color w:val="0000FF"/>
            <w:sz w:val="36"/>
            <w:szCs w:val="36"/>
            <w:bdr w:val="none" w:sz="0" w:space="0" w:color="auto" w:frame="1"/>
            <w:lang w:eastAsia="el-GR"/>
          </w:rPr>
          <w:t>Karatenews</w:t>
        </w:r>
        <w:proofErr w:type="spellEnd"/>
      </w:hyperlink>
    </w:p>
    <w:p w:rsidR="00C9440B" w:rsidRPr="00C9440B" w:rsidRDefault="00C9440B" w:rsidP="00C9440B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hyperlink r:id="rId14" w:history="1">
        <w:r w:rsidRPr="00C9440B">
          <w:rPr>
            <w:rFonts w:ascii="inherit" w:eastAsia="Times New Roman" w:hAnsi="inherit" w:cs="Segoe UI Historic"/>
            <w:color w:val="0000FF"/>
            <w:sz w:val="18"/>
            <w:szCs w:val="18"/>
            <w:u w:val="single"/>
            <w:bdr w:val="none" w:sz="0" w:space="0" w:color="auto" w:frame="1"/>
            <w:lang w:eastAsia="el-GR"/>
          </w:rPr>
          <w:t>18 Ιουλίου στις 9:38 π.μ.</w:t>
        </w:r>
      </w:hyperlink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  · 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QUIZ: Έχουν εγκριθεί από τη Γενική Συνέλευση ?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Για άλλη μια φορά ο ταμίας Θανάσης Φυλαχτός και ο πρόεδρος Θοδωρής </w:t>
      </w:r>
      <w:proofErr w:type="spellStart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Σιετής</w:t>
      </w:r>
      <w:proofErr w:type="spellEnd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με τον </w:t>
      </w:r>
      <w:proofErr w:type="spellStart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γγ</w:t>
      </w:r>
      <w:proofErr w:type="spellEnd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Κώστα Μητρόπουλο μας αφήνουν έκπληκτους. Σύμφωνα με τα πρακτικά της 15/6/2022 ο ταμίας μας έδωσε προς έγκριση στο ΔΣ εξόφληση τιμολογίου 1,860€ </w:t>
      </w:r>
      <w:proofErr w:type="spellStart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απο</w:t>
      </w:r>
      <w:proofErr w:type="spellEnd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δικηγορική εταιρία </w:t>
      </w:r>
      <w:proofErr w:type="spellStart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Κλαδας</w:t>
      </w:r>
      <w:proofErr w:type="spellEnd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και συνεργάτες που ήδη έχει λάβει! από τις 7/6 με ημερομηνία κατάθεσης 20/6! 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Δηλαδή γνωρίζει το πότε θα εξοφλήσει το τιμολόγιο χωρίς να έχει λάβει έγκριση και μάλιστα εντός 13 ημερολογιακών ημερών από την ημερομηνία που το έκοψαν!!!! όχι που το έλαβε!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Επιπλέον στην ίδια δικηγορική εταιρία υπάρχει μηνιαία σύμβαση για παροχή υπηρεσιών το μήνα 1,240€. ήτοι 14,880 ετησίως!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Πόσα ταξίδια είναι αυτά?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Επίσης αναρωτιόμαστε γιατί να πληρώνουμε το μήνα 1,240€ αφού κάθε τι επιπλέον κοστίζει ? Επιπλέον των 1,240€ και μάλιστα πιο ακριβά!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Ποιος ο λόγος? </w:t>
      </w:r>
    </w:p>
    <w:p w:rsidR="00C9440B" w:rsidRPr="00C9440B" w:rsidRDefault="00C9440B" w:rsidP="00C9440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Μήπως με αυτά τα χρήματα θα μπορούσαμε να καλύψουμε τα έξοδα 5 αθλητών στο Πανευρωπαϊκό! ?</w:t>
      </w:r>
    </w:p>
    <w:p w:rsidR="00C9440B" w:rsidRPr="00C9440B" w:rsidRDefault="00C9440B" w:rsidP="00C9440B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Επίσης ρωτάμε τον ταμία εάν έχει δώσει τα χρήματα σε αθλητές που κατέκτησαν θέσεις στο Πανευρωπαϊκό, </w:t>
      </w:r>
      <w:proofErr w:type="spellStart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απο</w:t>
      </w:r>
      <w:proofErr w:type="spellEnd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 xml:space="preserve"> </w:t>
      </w:r>
      <w:proofErr w:type="spellStart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περσι</w:t>
      </w:r>
      <w:proofErr w:type="spellEnd"/>
      <w:r w:rsidRPr="00C9440B">
        <w:rPr>
          <w:rFonts w:ascii="inherit" w:eastAsia="Times New Roman" w:hAnsi="inherit" w:cs="Segoe UI Historic"/>
          <w:color w:val="1C1E21"/>
          <w:sz w:val="18"/>
          <w:szCs w:val="18"/>
          <w:lang w:eastAsia="el-GR"/>
        </w:rPr>
        <w:t>, όπως είχε λάβει απόφαση το ΔΣ ή τρέχει μόνο για να εξοφλήσει τοις μετρητοίς τα τιμολόγια φίλων του!?και να είναι αρεστός?</w:t>
      </w:r>
    </w:p>
    <w:p w:rsidR="00C9440B" w:rsidRDefault="00C9440B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r w:rsidRPr="00C9440B"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  <w:t>FB-6.jpg</w:t>
      </w:r>
    </w:p>
    <w:p w:rsidR="00C9440B" w:rsidRDefault="00C9440B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</w:p>
    <w:p w:rsidR="00C9440B" w:rsidRDefault="00C9440B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  <w:bookmarkStart w:id="0" w:name="_GoBack"/>
      <w:bookmarkEnd w:id="0"/>
    </w:p>
    <w:p w:rsidR="00191507" w:rsidRPr="00191507" w:rsidRDefault="00191507" w:rsidP="0019150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  <w:lang w:eastAsia="el-GR"/>
        </w:rPr>
      </w:pPr>
    </w:p>
    <w:p w:rsidR="000C4517" w:rsidRDefault="000C4517"/>
    <w:sectPr w:rsidR="000C4517" w:rsidSect="001915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07"/>
    <w:rsid w:val="000C4517"/>
    <w:rsid w:val="0012476D"/>
    <w:rsid w:val="00191507"/>
    <w:rsid w:val="002547D6"/>
    <w:rsid w:val="004467A0"/>
    <w:rsid w:val="00C9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79F5"/>
  <w15:chartTrackingRefBased/>
  <w15:docId w15:val="{2F2583F3-EAE5-4AB0-BA56-2CDA1FA3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04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25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136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327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66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4794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9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5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4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5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0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12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113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4649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6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25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3598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04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0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1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9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3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6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3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892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796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2109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2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4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3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55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21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272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9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08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9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9992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23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2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0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8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79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03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99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3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48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5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0163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2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4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1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9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03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73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74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56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394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4921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2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57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3084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4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53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71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65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92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5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3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4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38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rmalink.php?story_fbid=407028504781864&amp;id=100064241521519&amp;__cft__%5b0%5d=AZXnJFsR15GRwww_bGhp7Ow9AwM7UqI-3kJVNrBcjaJs8jB7aNbmcAR8slnBwwVPihTVMBsAj6AaodClkBpVHtZyZ38Uzys_IGeaTdkMdOjXsoSDy9_NS6p-6OgciFrZS55Z2FTEOgCbLqob7plIX7TkrK42IVsBd73Pc4D2EQZfSw&amp;__tn__=%2CO%2CP-R" TargetMode="External"/><Relationship Id="rId13" Type="http://schemas.openxmlformats.org/officeDocument/2006/relationships/hyperlink" Target="https://www.facebook.com/profile.php?id=100064241521519&amp;__cft__%5b0%5d=AZUmAOCr5U5H5T-__JPQC_ZdpaRsNfXZtSz-YyNy-LpqCJecYhURabQcpK-m2ruZUS-1uskhX9S2q5ZWcUlWF3GRVL3y8zTych4zkeEGwVdabJu0Wvt80ygmsg4-AL9zhFNNVwjfTN_X08yAfXeVYBpu-5RbyvajosyijwmffChHlg&amp;__tn__=-UC%2CP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file.php?id=100064241521519&amp;__cft__%5b0%5d=AZXnJFsR15GRwww_bGhp7Ow9AwM7UqI-3kJVNrBcjaJs8jB7aNbmcAR8slnBwwVPihTVMBsAj6AaodClkBpVHtZyZ38Uzys_IGeaTdkMdOjXsoSDy9_NS6p-6OgciFrZS55Z2FTEOgCbLqob7plIX7TkrK42IVsBd73Pc4D2EQZfSw&amp;__tn__=-UC%2CP-R" TargetMode="External"/><Relationship Id="rId12" Type="http://schemas.openxmlformats.org/officeDocument/2006/relationships/hyperlink" Target="https://www.facebook.com/permalink.php?story_fbid=408266617991386&amp;id=100064241521519&amp;__cft__%5b0%5d=AZXW6VO1hTyDbMABmD-mbGuUw0DdDMoZpG7Hzdx1TcRAE5cUMr6ZKyElWhxIhE23Mev0d8ASw-Jn6jz4l0HQZ0JY_px8RlNaCXjKqzBAKavbuo8L4BAcZbu11EoHjVf5rZTLiDdZCBzA5evu79egv8a6FrB-om0_gQSSI7TdJ1u2ww&amp;__tn__=%2CO%2CP-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permalink.php?story_fbid=405545078263540&amp;id=100064241521519&amp;__cft__%5b0%5d=AZWEXskMKsTdOGGxR7S6nPeksJO-b6JLBuDQqbA84IbD1fIsQ1MX3HwdO-AXQMP5pgKZplrDmgZZOTHcnBEz6FbrERaroA_xW_T8g458aIF0iBwUha0zHUW0K7YdLMHol2uhFVj_HQR0-YKIoh8OJxgV6hnUto1L8ifvYRw91wu5IA&amp;__tn__=%2CO%2CP-R" TargetMode="External"/><Relationship Id="rId11" Type="http://schemas.openxmlformats.org/officeDocument/2006/relationships/hyperlink" Target="https://www.facebook.com/profile.php?id=100064241521519&amp;__cft__%5b0%5d=AZXW6VO1hTyDbMABmD-mbGuUw0DdDMoZpG7Hzdx1TcRAE5cUMr6ZKyElWhxIhE23Mev0d8ASw-Jn6jz4l0HQZ0JY_px8RlNaCXjKqzBAKavbuo8L4BAcZbu11EoHjVf5rZTLiDdZCBzA5evu79egv8a6FrB-om0_gQSSI7TdJ1u2ww&amp;__tn__=-UC%2CP-R" TargetMode="External"/><Relationship Id="rId5" Type="http://schemas.openxmlformats.org/officeDocument/2006/relationships/hyperlink" Target="https://www.facebook.com/profile.php?id=100064241521519&amp;__cft__%5b0%5d=AZWEXskMKsTdOGGxR7S6nPeksJO-b6JLBuDQqbA84IbD1fIsQ1MX3HwdO-AXQMP5pgKZplrDmgZZOTHcnBEz6FbrERaroA_xW_T8g458aIF0iBwUha0zHUW0K7YdLMHol2uhFVj_HQR0-YKIoh8OJxgV6hnUto1L8ifvYRw91wu5IA&amp;__tn__=-UC%2CP-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ermalink.php?story_fbid=407568938061154&amp;id=100064241521519&amp;__cft__%5b0%5d=AZUid5s10zGlSuMyezYS7Z6GpUPl7Lx39I-dkP9O-GqLI6SsyC_W8pHZbWXobGnBBeOhGixO-ujXfxA88K7QgSGYJiieVss1rSOEA-Y4KVGRGXyNIcMlD650A4kv5G3ouILNWcaFa4DOxIvFGxOOolJQ_UWbZUeyt8khEmBMVmZCbA&amp;__tn__=%2CO%2CP-R" TargetMode="External"/><Relationship Id="rId4" Type="http://schemas.openxmlformats.org/officeDocument/2006/relationships/hyperlink" Target="https://www.facebook.com/permalink.php?story_fbid=403198488498199&amp;id=100064241521519&amp;__cft__%5b0%5d=AZUn0xBT3NLTgEVQPLraI60k6HxQ0Tc3Xti6R3unIGKk87pt0MsKCKNWhhUICYw5Fy-TkA3nwN9vodGk6ro1lKQTOgOGcq5KUlNVIUMasVu32XCE6XWOR2Dt7QwPkmYHAKLmmfKzP3fxNryYHb6vDkYecbO6ij33n7rpLL6_kdBykw&amp;__tn__=%2CO%2CP-R" TargetMode="External"/><Relationship Id="rId9" Type="http://schemas.openxmlformats.org/officeDocument/2006/relationships/hyperlink" Target="https://www.facebook.com/profile.php?id=100064241521519&amp;__cft__%5b0%5d=AZUid5s10zGlSuMyezYS7Z6GpUPl7Lx39I-dkP9O-GqLI6SsyC_W8pHZbWXobGnBBeOhGixO-ujXfxA88K7QgSGYJiieVss1rSOEA-Y4KVGRGXyNIcMlD650A4kv5G3ouILNWcaFa4DOxIvFGxOOolJQ_UWbZUeyt8khEmBMVmZCbA&amp;__tn__=-UC%2CP-R" TargetMode="External"/><Relationship Id="rId14" Type="http://schemas.openxmlformats.org/officeDocument/2006/relationships/hyperlink" Target="https://www.facebook.com/permalink.php?story_fbid=410125704472144&amp;id=100064241521519&amp;__cft__%5b0%5d=AZUmAOCr5U5H5T-__JPQC_ZdpaRsNfXZtSz-YyNy-LpqCJecYhURabQcpK-m2ruZUS-1uskhX9S2q5ZWcUlWF3GRVL3y8zTych4zkeEGwVdabJu0Wvt80ygmsg4-AL9zhFNNVwjfTN_X08yAfXeVYBpu-5RbyvajosyijwmffChHlg&amp;__tn__=%2CO%2CP-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1439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2022-07-25T06:25:00Z</dcterms:created>
  <dcterms:modified xsi:type="dcterms:W3CDTF">2022-07-25T06:46:00Z</dcterms:modified>
</cp:coreProperties>
</file>