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C79" w:rsidRPr="00210C79" w:rsidRDefault="00210C79" w:rsidP="00210C79">
      <w:pPr>
        <w:spacing w:line="240" w:lineRule="auto"/>
        <w:textAlignment w:val="baseline"/>
        <w:outlineLvl w:val="0"/>
        <w:rPr>
          <w:rFonts w:ascii="Arial" w:eastAsia="Times New Roman" w:hAnsi="Arial" w:cs="Arial"/>
          <w:b/>
          <w:bCs/>
          <w:color w:val="000000"/>
          <w:spacing w:val="-6"/>
          <w:kern w:val="36"/>
          <w:sz w:val="24"/>
          <w:szCs w:val="24"/>
          <w:lang w:eastAsia="el-GR"/>
        </w:rPr>
      </w:pPr>
      <w:r w:rsidRPr="00210C79">
        <w:rPr>
          <w:rFonts w:ascii="Arial" w:eastAsia="Times New Roman" w:hAnsi="Arial" w:cs="Arial"/>
          <w:b/>
          <w:bCs/>
          <w:color w:val="000000"/>
          <w:spacing w:val="-6"/>
          <w:kern w:val="36"/>
          <w:sz w:val="24"/>
          <w:szCs w:val="24"/>
          <w:lang w:eastAsia="el-GR"/>
        </w:rPr>
        <w:fldChar w:fldCharType="begin"/>
      </w:r>
      <w:r w:rsidRPr="00210C79">
        <w:rPr>
          <w:rFonts w:ascii="Arial" w:eastAsia="Times New Roman" w:hAnsi="Arial" w:cs="Arial"/>
          <w:b/>
          <w:bCs/>
          <w:color w:val="000000"/>
          <w:spacing w:val="-6"/>
          <w:kern w:val="36"/>
          <w:sz w:val="24"/>
          <w:szCs w:val="24"/>
          <w:lang w:eastAsia="el-GR"/>
        </w:rPr>
        <w:instrText xml:space="preserve"> HYPERLINK "https://www.protothema.gr/sports/article/1129264/eok-ekloges-stis-18-i-stis-25-iouliou/" </w:instrText>
      </w:r>
      <w:r w:rsidRPr="00210C79">
        <w:rPr>
          <w:rFonts w:ascii="Arial" w:eastAsia="Times New Roman" w:hAnsi="Arial" w:cs="Arial"/>
          <w:b/>
          <w:bCs/>
          <w:color w:val="000000"/>
          <w:spacing w:val="-6"/>
          <w:kern w:val="36"/>
          <w:sz w:val="24"/>
          <w:szCs w:val="24"/>
          <w:lang w:eastAsia="el-GR"/>
        </w:rPr>
        <w:fldChar w:fldCharType="separate"/>
      </w:r>
      <w:r w:rsidRPr="00210C79">
        <w:rPr>
          <w:rStyle w:val="Hyperlink"/>
          <w:rFonts w:ascii="Arial" w:eastAsia="Times New Roman" w:hAnsi="Arial" w:cs="Arial"/>
          <w:b/>
          <w:bCs/>
          <w:spacing w:val="-6"/>
          <w:kern w:val="36"/>
          <w:sz w:val="24"/>
          <w:szCs w:val="24"/>
          <w:lang w:eastAsia="el-GR"/>
        </w:rPr>
        <w:t>https://www.protothema.gr/sports/article/1129264/eok-ekloges-stis-18-i-stis-25-iouliou/</w:t>
      </w:r>
      <w:r w:rsidRPr="00210C79">
        <w:rPr>
          <w:rFonts w:ascii="Arial" w:eastAsia="Times New Roman" w:hAnsi="Arial" w:cs="Arial"/>
          <w:b/>
          <w:bCs/>
          <w:color w:val="000000"/>
          <w:spacing w:val="-6"/>
          <w:kern w:val="36"/>
          <w:sz w:val="24"/>
          <w:szCs w:val="24"/>
          <w:lang w:eastAsia="el-GR"/>
        </w:rPr>
        <w:fldChar w:fldCharType="end"/>
      </w:r>
    </w:p>
    <w:p w:rsidR="00210C79" w:rsidRDefault="00210C79" w:rsidP="00210C79">
      <w:pPr>
        <w:spacing w:line="240" w:lineRule="auto"/>
        <w:textAlignment w:val="baseline"/>
        <w:outlineLvl w:val="0"/>
        <w:rPr>
          <w:rFonts w:ascii="inherit" w:eastAsia="Times New Roman" w:hAnsi="inherit" w:cs="Times New Roman"/>
          <w:b/>
          <w:bCs/>
          <w:color w:val="000000"/>
          <w:spacing w:val="-6"/>
          <w:kern w:val="36"/>
          <w:sz w:val="78"/>
          <w:szCs w:val="78"/>
          <w:lang w:eastAsia="el-GR"/>
        </w:rPr>
      </w:pPr>
      <w:r>
        <w:rPr>
          <w:rFonts w:ascii="inherit" w:eastAsia="Times New Roman" w:hAnsi="inherit" w:cs="Times New Roman"/>
          <w:b/>
          <w:bCs/>
          <w:noProof/>
          <w:color w:val="000000"/>
          <w:spacing w:val="-6"/>
          <w:kern w:val="36"/>
          <w:sz w:val="78"/>
          <w:szCs w:val="78"/>
          <w:lang w:eastAsia="el-GR"/>
        </w:rPr>
        <w:drawing>
          <wp:inline distT="0" distB="0" distL="0" distR="0">
            <wp:extent cx="2686050" cy="7524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protothema.jpg"/>
                    <pic:cNvPicPr/>
                  </pic:nvPicPr>
                  <pic:blipFill>
                    <a:blip r:embed="rId4">
                      <a:extLst>
                        <a:ext uri="{28A0092B-C50C-407E-A947-70E740481C1C}">
                          <a14:useLocalDpi xmlns:a14="http://schemas.microsoft.com/office/drawing/2010/main" val="0"/>
                        </a:ext>
                      </a:extLst>
                    </a:blip>
                    <a:stretch>
                      <a:fillRect/>
                    </a:stretch>
                  </pic:blipFill>
                  <pic:spPr>
                    <a:xfrm>
                      <a:off x="0" y="0"/>
                      <a:ext cx="2686050" cy="752475"/>
                    </a:xfrm>
                    <a:prstGeom prst="rect">
                      <a:avLst/>
                    </a:prstGeom>
                  </pic:spPr>
                </pic:pic>
              </a:graphicData>
            </a:graphic>
          </wp:inline>
        </w:drawing>
      </w:r>
    </w:p>
    <w:p w:rsidR="00210C79" w:rsidRPr="00210C79" w:rsidRDefault="00210C79" w:rsidP="00210C79">
      <w:pPr>
        <w:spacing w:line="240" w:lineRule="auto"/>
        <w:textAlignment w:val="baseline"/>
        <w:outlineLvl w:val="0"/>
        <w:rPr>
          <w:rFonts w:ascii="inherit" w:eastAsia="Times New Roman" w:hAnsi="inherit" w:cs="Times New Roman"/>
          <w:b/>
          <w:bCs/>
          <w:color w:val="000000"/>
          <w:spacing w:val="-6"/>
          <w:kern w:val="36"/>
          <w:sz w:val="48"/>
          <w:szCs w:val="48"/>
          <w:lang w:eastAsia="el-GR"/>
        </w:rPr>
      </w:pPr>
      <w:r w:rsidRPr="00210C79">
        <w:rPr>
          <w:rFonts w:ascii="inherit" w:eastAsia="Times New Roman" w:hAnsi="inherit" w:cs="Times New Roman"/>
          <w:b/>
          <w:bCs/>
          <w:color w:val="000000"/>
          <w:spacing w:val="-6"/>
          <w:kern w:val="36"/>
          <w:sz w:val="48"/>
          <w:szCs w:val="48"/>
          <w:lang w:eastAsia="el-GR"/>
        </w:rPr>
        <w:t>ΕΟΚ: Εκλογές στις 18 ή στις 25 Ιουλίου!</w:t>
      </w:r>
    </w:p>
    <w:p w:rsidR="00210C79" w:rsidRPr="00210C79" w:rsidRDefault="00210C79" w:rsidP="00210C79">
      <w:pPr>
        <w:spacing w:line="240" w:lineRule="auto"/>
        <w:textAlignment w:val="baseline"/>
        <w:rPr>
          <w:rFonts w:ascii="cf_asty_st" w:eastAsia="Times New Roman" w:hAnsi="cf_asty_st" w:cs="Times New Roman"/>
          <w:color w:val="4F4F4F"/>
          <w:sz w:val="21"/>
          <w:szCs w:val="21"/>
          <w:lang w:eastAsia="el-GR"/>
        </w:rPr>
      </w:pPr>
      <w:r w:rsidRPr="00210C79">
        <w:rPr>
          <w:rFonts w:ascii="cf_asty_st" w:eastAsia="Times New Roman" w:hAnsi="cf_asty_st" w:cs="Times New Roman"/>
          <w:noProof/>
          <w:color w:val="4F4F4F"/>
          <w:sz w:val="21"/>
          <w:szCs w:val="21"/>
          <w:lang w:eastAsia="el-GR"/>
        </w:rPr>
        <w:drawing>
          <wp:inline distT="0" distB="0" distL="0" distR="0">
            <wp:extent cx="4505294" cy="2528987"/>
            <wp:effectExtent l="0" t="0" r="0" b="5080"/>
            <wp:docPr id="4" name="Picture 4" descr="e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o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10014" cy="2531636"/>
                    </a:xfrm>
                    <a:prstGeom prst="rect">
                      <a:avLst/>
                    </a:prstGeom>
                    <a:noFill/>
                    <a:ln>
                      <a:noFill/>
                    </a:ln>
                  </pic:spPr>
                </pic:pic>
              </a:graphicData>
            </a:graphic>
          </wp:inline>
        </w:drawing>
      </w:r>
    </w:p>
    <w:p w:rsidR="00210C79" w:rsidRPr="00210C79" w:rsidRDefault="00210C79" w:rsidP="00210C79">
      <w:pPr>
        <w:spacing w:line="240" w:lineRule="auto"/>
        <w:textAlignment w:val="baseline"/>
        <w:rPr>
          <w:rFonts w:ascii="inherit" w:eastAsia="Times New Roman" w:hAnsi="inherit" w:cs="Times New Roman"/>
          <w:sz w:val="24"/>
          <w:szCs w:val="24"/>
          <w:lang w:eastAsia="el-GR"/>
        </w:rPr>
      </w:pPr>
      <w:r w:rsidRPr="00210C79">
        <w:rPr>
          <w:rFonts w:ascii="inherit" w:eastAsia="Times New Roman" w:hAnsi="inherit" w:cs="Times New Roman"/>
          <w:sz w:val="24"/>
          <w:szCs w:val="24"/>
          <w:lang w:eastAsia="el-GR"/>
        </w:rPr>
        <w:t>31/05/2021, 15:43</w:t>
      </w:r>
    </w:p>
    <w:p w:rsidR="00210C79" w:rsidRDefault="00210C79" w:rsidP="00210C79">
      <w:pPr>
        <w:pBdr>
          <w:left w:val="single" w:sz="24" w:space="11" w:color="02478F"/>
        </w:pBdr>
        <w:spacing w:after="0" w:line="240" w:lineRule="auto"/>
        <w:textAlignment w:val="baseline"/>
        <w:outlineLvl w:val="2"/>
        <w:rPr>
          <w:rFonts w:ascii="inherit" w:eastAsia="Times New Roman" w:hAnsi="inherit" w:cs="Times New Roman"/>
          <w:b/>
          <w:bCs/>
          <w:color w:val="000000"/>
          <w:spacing w:val="-6"/>
          <w:sz w:val="32"/>
          <w:szCs w:val="32"/>
          <w:lang w:eastAsia="el-GR"/>
        </w:rPr>
      </w:pPr>
      <w:r w:rsidRPr="00210C79">
        <w:rPr>
          <w:rFonts w:ascii="inherit" w:eastAsia="Times New Roman" w:hAnsi="inherit" w:cs="Times New Roman"/>
          <w:b/>
          <w:bCs/>
          <w:color w:val="000000"/>
          <w:spacing w:val="-6"/>
          <w:sz w:val="32"/>
          <w:szCs w:val="32"/>
          <w:lang w:eastAsia="el-GR"/>
        </w:rPr>
        <w:t xml:space="preserve">Με προσωρινή διοίκηση θα «ταξιδέψει» η Εθνική ομάδα στην Βικτόρια για το </w:t>
      </w:r>
      <w:proofErr w:type="spellStart"/>
      <w:r w:rsidRPr="00210C79">
        <w:rPr>
          <w:rFonts w:ascii="inherit" w:eastAsia="Times New Roman" w:hAnsi="inherit" w:cs="Times New Roman"/>
          <w:b/>
          <w:bCs/>
          <w:color w:val="000000"/>
          <w:spacing w:val="-6"/>
          <w:sz w:val="32"/>
          <w:szCs w:val="32"/>
          <w:lang w:eastAsia="el-GR"/>
        </w:rPr>
        <w:t>Προολυμπιακό</w:t>
      </w:r>
      <w:proofErr w:type="spellEnd"/>
      <w:r w:rsidRPr="00210C79">
        <w:rPr>
          <w:rFonts w:ascii="inherit" w:eastAsia="Times New Roman" w:hAnsi="inherit" w:cs="Times New Roman"/>
          <w:b/>
          <w:bCs/>
          <w:color w:val="000000"/>
          <w:spacing w:val="-6"/>
          <w:sz w:val="32"/>
          <w:szCs w:val="32"/>
          <w:lang w:eastAsia="el-GR"/>
        </w:rPr>
        <w:t xml:space="preserve"> τουρνουά, καθώς οι πιθανότερες ημερομηνίες για εκλογές στην </w:t>
      </w:r>
      <w:hyperlink r:id="rId6" w:tgtFrame="_blank" w:history="1">
        <w:r w:rsidRPr="00210C79">
          <w:rPr>
            <w:rFonts w:ascii="inherit" w:eastAsia="Times New Roman" w:hAnsi="inherit" w:cs="Times New Roman"/>
            <w:b/>
            <w:bCs/>
            <w:color w:val="3F688D"/>
            <w:spacing w:val="-6"/>
            <w:sz w:val="32"/>
            <w:szCs w:val="32"/>
            <w:u w:val="single"/>
            <w:bdr w:val="none" w:sz="0" w:space="0" w:color="auto" w:frame="1"/>
            <w:lang w:eastAsia="el-GR"/>
          </w:rPr>
          <w:t>Ελληνική Ομοσπονδία Καλαθοσφαίρισης</w:t>
        </w:r>
      </w:hyperlink>
      <w:r w:rsidRPr="00210C79">
        <w:rPr>
          <w:rFonts w:ascii="inherit" w:eastAsia="Times New Roman" w:hAnsi="inherit" w:cs="Times New Roman"/>
          <w:b/>
          <w:bCs/>
          <w:color w:val="000000"/>
          <w:spacing w:val="-6"/>
          <w:sz w:val="32"/>
          <w:szCs w:val="32"/>
          <w:lang w:eastAsia="el-GR"/>
        </w:rPr>
        <w:t> είναι στις 18 ή στις 25 Ιουλίου</w:t>
      </w:r>
    </w:p>
    <w:p w:rsidR="00210C79" w:rsidRPr="00210C79" w:rsidRDefault="00210C79" w:rsidP="00210C79">
      <w:pPr>
        <w:pBdr>
          <w:left w:val="single" w:sz="24" w:space="11" w:color="02478F"/>
        </w:pBdr>
        <w:spacing w:after="0" w:line="240" w:lineRule="auto"/>
        <w:textAlignment w:val="baseline"/>
        <w:outlineLvl w:val="2"/>
        <w:rPr>
          <w:rFonts w:ascii="inherit" w:eastAsia="Times New Roman" w:hAnsi="inherit" w:cs="Times New Roman"/>
          <w:b/>
          <w:bCs/>
          <w:color w:val="000000"/>
          <w:spacing w:val="-6"/>
          <w:sz w:val="32"/>
          <w:szCs w:val="32"/>
          <w:lang w:eastAsia="el-GR"/>
        </w:rPr>
      </w:pPr>
    </w:p>
    <w:p w:rsidR="00210C79" w:rsidRPr="00210C79" w:rsidRDefault="00210C79" w:rsidP="00210C79">
      <w:pPr>
        <w:spacing w:after="0" w:line="240" w:lineRule="auto"/>
        <w:textAlignment w:val="baseline"/>
        <w:rPr>
          <w:rFonts w:ascii="inherit" w:eastAsia="Times New Roman" w:hAnsi="inherit" w:cs="Times New Roman"/>
          <w:color w:val="000000"/>
          <w:spacing w:val="-6"/>
          <w:sz w:val="26"/>
          <w:szCs w:val="26"/>
          <w:lang w:eastAsia="el-GR"/>
        </w:rPr>
      </w:pPr>
      <w:r w:rsidRPr="00210C79">
        <w:rPr>
          <w:rFonts w:ascii="inherit" w:eastAsia="Times New Roman" w:hAnsi="inherit" w:cs="Times New Roman"/>
          <w:color w:val="000000"/>
          <w:spacing w:val="-6"/>
          <w:sz w:val="26"/>
          <w:szCs w:val="26"/>
          <w:lang w:eastAsia="el-GR"/>
        </w:rPr>
        <w:t>Το πρωί της Δευτέρας (31/5) κατατέθηκαν τέσσερις αιτήσεις στο πρωτοδικείο για προσωρινή διοίκηση στην </w:t>
      </w:r>
      <w:hyperlink r:id="rId7" w:tgtFrame="_blank" w:history="1">
        <w:r w:rsidRPr="00210C79">
          <w:rPr>
            <w:rFonts w:ascii="inherit" w:eastAsia="Times New Roman" w:hAnsi="inherit" w:cs="Times New Roman"/>
            <w:b/>
            <w:bCs/>
            <w:color w:val="3F688D"/>
            <w:spacing w:val="-6"/>
            <w:sz w:val="26"/>
            <w:szCs w:val="26"/>
            <w:u w:val="single"/>
            <w:bdr w:val="none" w:sz="0" w:space="0" w:color="auto" w:frame="1"/>
            <w:lang w:eastAsia="el-GR"/>
          </w:rPr>
          <w:t>ΕΟΚ</w:t>
        </w:r>
      </w:hyperlink>
      <w:r w:rsidRPr="00210C79">
        <w:rPr>
          <w:rFonts w:ascii="inherit" w:eastAsia="Times New Roman" w:hAnsi="inherit" w:cs="Times New Roman"/>
          <w:color w:val="000000"/>
          <w:spacing w:val="-6"/>
          <w:sz w:val="26"/>
          <w:szCs w:val="26"/>
          <w:lang w:eastAsia="el-GR"/>
        </w:rPr>
        <w:t>.</w:t>
      </w:r>
      <w:r w:rsidRPr="00210C79">
        <w:rPr>
          <w:rFonts w:ascii="inherit" w:eastAsia="Times New Roman" w:hAnsi="inherit" w:cs="Times New Roman"/>
          <w:color w:val="000000"/>
          <w:spacing w:val="-6"/>
          <w:sz w:val="26"/>
          <w:szCs w:val="26"/>
          <w:lang w:eastAsia="el-GR"/>
        </w:rPr>
        <w:br/>
      </w:r>
    </w:p>
    <w:p w:rsidR="00210C79" w:rsidRPr="00210C79" w:rsidRDefault="00210C79" w:rsidP="00210C79">
      <w:pPr>
        <w:spacing w:after="0" w:line="240" w:lineRule="auto"/>
        <w:textAlignment w:val="baseline"/>
        <w:rPr>
          <w:rFonts w:ascii="inherit" w:eastAsia="Times New Roman" w:hAnsi="inherit" w:cs="Times New Roman"/>
          <w:color w:val="000000"/>
          <w:spacing w:val="-6"/>
          <w:sz w:val="26"/>
          <w:szCs w:val="26"/>
          <w:lang w:eastAsia="el-GR"/>
        </w:rPr>
      </w:pPr>
      <w:r w:rsidRPr="00210C79">
        <w:rPr>
          <w:rFonts w:ascii="inherit" w:eastAsia="Times New Roman" w:hAnsi="inherit" w:cs="Times New Roman"/>
          <w:color w:val="000000"/>
          <w:spacing w:val="-6"/>
          <w:sz w:val="26"/>
          <w:szCs w:val="26"/>
          <w:lang w:eastAsia="el-GR"/>
        </w:rPr>
        <w:t>Συγκεκριμένα από τον Βαγγέλη Λιόλιο, από τον Άγγελο Παπανικολάου όπως επίσης και από τα 21 σωματεία τα οποία ήταν </w:t>
      </w:r>
      <w:hyperlink r:id="rId8" w:tgtFrame="_blank" w:history="1">
        <w:r w:rsidRPr="00210C79">
          <w:rPr>
            <w:rFonts w:ascii="inherit" w:eastAsia="Times New Roman" w:hAnsi="inherit" w:cs="Times New Roman"/>
            <w:b/>
            <w:bCs/>
            <w:color w:val="3F688D"/>
            <w:spacing w:val="-6"/>
            <w:sz w:val="26"/>
            <w:szCs w:val="26"/>
            <w:u w:val="single"/>
            <w:bdr w:val="none" w:sz="0" w:space="0" w:color="auto" w:frame="1"/>
            <w:lang w:eastAsia="el-GR"/>
          </w:rPr>
          <w:t>εκτός μητρώου</w:t>
        </w:r>
      </w:hyperlink>
      <w:r w:rsidRPr="00210C79">
        <w:rPr>
          <w:rFonts w:ascii="inherit" w:eastAsia="Times New Roman" w:hAnsi="inherit" w:cs="Times New Roman"/>
          <w:color w:val="000000"/>
          <w:spacing w:val="-6"/>
          <w:sz w:val="26"/>
          <w:szCs w:val="26"/>
          <w:lang w:eastAsia="el-GR"/>
        </w:rPr>
        <w:t> αλλά είχαν κερδίσει από το πρωτοδικείο τη συμμετοχή τους στις εκλογές. Αυτά τα σωματεία πρότειναν να διατηρηθεί η ίδια προσωρινή διοίκηση με αυτήν που διοίκησε τις τελευταίες εβδομάδες.</w:t>
      </w:r>
      <w:r w:rsidRPr="00210C79">
        <w:rPr>
          <w:rFonts w:ascii="inherit" w:eastAsia="Times New Roman" w:hAnsi="inherit" w:cs="Times New Roman"/>
          <w:color w:val="000000"/>
          <w:spacing w:val="-6"/>
          <w:sz w:val="26"/>
          <w:szCs w:val="26"/>
          <w:lang w:eastAsia="el-GR"/>
        </w:rPr>
        <w:br/>
      </w:r>
      <w:r w:rsidRPr="00210C79">
        <w:rPr>
          <w:rFonts w:ascii="inherit" w:eastAsia="Times New Roman" w:hAnsi="inherit" w:cs="Times New Roman"/>
          <w:color w:val="000000"/>
          <w:spacing w:val="-6"/>
          <w:sz w:val="26"/>
          <w:szCs w:val="26"/>
          <w:lang w:eastAsia="el-GR"/>
        </w:rPr>
        <w:br/>
        <w:t xml:space="preserve">Η τέταρτη αίτηση έγινε από «τρίτους» οι οποίοι πρότειναν ως προσωρινή διοίκηση 19 </w:t>
      </w:r>
      <w:proofErr w:type="spellStart"/>
      <w:r w:rsidRPr="00210C79">
        <w:rPr>
          <w:rFonts w:ascii="inherit" w:eastAsia="Times New Roman" w:hAnsi="inherit" w:cs="Times New Roman"/>
          <w:color w:val="000000"/>
          <w:spacing w:val="-6"/>
          <w:sz w:val="26"/>
          <w:szCs w:val="26"/>
          <w:lang w:eastAsia="el-GR"/>
        </w:rPr>
        <w:t>μπασκετικές</w:t>
      </w:r>
      <w:proofErr w:type="spellEnd"/>
      <w:r w:rsidRPr="00210C79">
        <w:rPr>
          <w:rFonts w:ascii="inherit" w:eastAsia="Times New Roman" w:hAnsi="inherit" w:cs="Times New Roman"/>
          <w:color w:val="000000"/>
          <w:spacing w:val="-6"/>
          <w:sz w:val="26"/>
          <w:szCs w:val="26"/>
          <w:lang w:eastAsia="el-GR"/>
        </w:rPr>
        <w:t xml:space="preserve"> προσωπικότητες οι οποίοι δεν είναι υποψήφιοι αλλά να αναλάβουν να οδηγήσουν την ΕΟΚ στις ερχόμενες εκλογές. Ανάμεσα σε αυτούς είναι τα ονόματα των Βαγγέλη Αλεξανδρή, Γιώργου Καράγκουτη, Μίλτου Λαζαρίδη και Φωτούλας </w:t>
      </w:r>
      <w:proofErr w:type="spellStart"/>
      <w:r w:rsidRPr="00210C79">
        <w:rPr>
          <w:rFonts w:ascii="inherit" w:eastAsia="Times New Roman" w:hAnsi="inherit" w:cs="Times New Roman"/>
          <w:color w:val="000000"/>
          <w:spacing w:val="-6"/>
          <w:sz w:val="26"/>
          <w:szCs w:val="26"/>
          <w:lang w:eastAsia="el-GR"/>
        </w:rPr>
        <w:t>Βολονάκη</w:t>
      </w:r>
      <w:proofErr w:type="spellEnd"/>
      <w:r w:rsidRPr="00210C79">
        <w:rPr>
          <w:rFonts w:ascii="inherit" w:eastAsia="Times New Roman" w:hAnsi="inherit" w:cs="Times New Roman"/>
          <w:color w:val="000000"/>
          <w:spacing w:val="-6"/>
          <w:sz w:val="26"/>
          <w:szCs w:val="26"/>
          <w:lang w:eastAsia="el-GR"/>
        </w:rPr>
        <w:t>. Εκτός απρόοπτου την Τρίτη (1/6) θα καταθέσει την αίτησή της και η παράταξη του Παναγιώτη Φασούλα.</w:t>
      </w:r>
      <w:r w:rsidRPr="00210C79">
        <w:rPr>
          <w:rFonts w:ascii="inherit" w:eastAsia="Times New Roman" w:hAnsi="inherit" w:cs="Times New Roman"/>
          <w:color w:val="000000"/>
          <w:spacing w:val="-6"/>
          <w:sz w:val="26"/>
          <w:szCs w:val="26"/>
          <w:lang w:eastAsia="el-GR"/>
        </w:rPr>
        <w:br/>
      </w:r>
    </w:p>
    <w:p w:rsidR="00210C79" w:rsidRPr="00210C79" w:rsidRDefault="00210C79" w:rsidP="00210C79">
      <w:pPr>
        <w:spacing w:after="0" w:line="240" w:lineRule="auto"/>
        <w:textAlignment w:val="baseline"/>
        <w:rPr>
          <w:rFonts w:ascii="inherit" w:eastAsia="Times New Roman" w:hAnsi="inherit" w:cs="Times New Roman"/>
          <w:color w:val="000000"/>
          <w:spacing w:val="-6"/>
          <w:sz w:val="26"/>
          <w:szCs w:val="26"/>
          <w:lang w:eastAsia="el-GR"/>
        </w:rPr>
      </w:pPr>
      <w:r w:rsidRPr="00210C79">
        <w:rPr>
          <w:rFonts w:ascii="inherit" w:eastAsia="Times New Roman" w:hAnsi="inherit" w:cs="Times New Roman"/>
          <w:color w:val="000000"/>
          <w:spacing w:val="-6"/>
          <w:sz w:val="26"/>
          <w:szCs w:val="26"/>
          <w:lang w:eastAsia="el-GR"/>
        </w:rPr>
        <w:t xml:space="preserve">Η εκδίκαση της υπόθεσης θα γίνει την Πέμπτη (3/6, 13:00) και η απόφαση αναμένεται να βγει την Δευτέρα (7/6), </w:t>
      </w:r>
      <w:proofErr w:type="spellStart"/>
      <w:r w:rsidRPr="00210C79">
        <w:rPr>
          <w:rFonts w:ascii="inherit" w:eastAsia="Times New Roman" w:hAnsi="inherit" w:cs="Times New Roman"/>
          <w:color w:val="000000"/>
          <w:spacing w:val="-6"/>
          <w:sz w:val="26"/>
          <w:szCs w:val="26"/>
          <w:lang w:eastAsia="el-GR"/>
        </w:rPr>
        <w:t>όπερ</w:t>
      </w:r>
      <w:proofErr w:type="spellEnd"/>
      <w:r w:rsidRPr="00210C79">
        <w:rPr>
          <w:rFonts w:ascii="inherit" w:eastAsia="Times New Roman" w:hAnsi="inherit" w:cs="Times New Roman"/>
          <w:color w:val="000000"/>
          <w:spacing w:val="-6"/>
          <w:sz w:val="26"/>
          <w:szCs w:val="26"/>
          <w:lang w:eastAsia="el-GR"/>
        </w:rPr>
        <w:t xml:space="preserve"> και σημαίνει ότι για μία εβδομάδα η ΕΟΚ θα είναι... ακέφαλη! Οι πιθανές ημερομηνίες των εκλογών είναι η 18η Ιουλίου ή η 25η Ιουλίου και αυτό διότι απαιτούνται 45 ημέρες προκειμένου να προετοιμαστεί το σύστημα για τις ηλεκτρονικές αλλαγές.</w:t>
      </w:r>
      <w:r w:rsidRPr="00210C79">
        <w:rPr>
          <w:rFonts w:ascii="inherit" w:eastAsia="Times New Roman" w:hAnsi="inherit" w:cs="Times New Roman"/>
          <w:color w:val="000000"/>
          <w:spacing w:val="-6"/>
          <w:sz w:val="26"/>
          <w:szCs w:val="26"/>
          <w:lang w:eastAsia="el-GR"/>
        </w:rPr>
        <w:br/>
      </w:r>
    </w:p>
    <w:p w:rsidR="00750222" w:rsidRPr="00210C79" w:rsidRDefault="00210C79" w:rsidP="00210C79">
      <w:pPr>
        <w:spacing w:line="240" w:lineRule="auto"/>
        <w:textAlignment w:val="baseline"/>
        <w:rPr>
          <w:rFonts w:ascii="inherit" w:eastAsia="Times New Roman" w:hAnsi="inherit" w:cs="Times New Roman"/>
          <w:color w:val="000000"/>
          <w:spacing w:val="-6"/>
          <w:sz w:val="26"/>
          <w:szCs w:val="26"/>
          <w:lang w:eastAsia="el-GR"/>
        </w:rPr>
      </w:pPr>
      <w:r w:rsidRPr="00210C79">
        <w:rPr>
          <w:rFonts w:ascii="inherit" w:eastAsia="Times New Roman" w:hAnsi="inherit" w:cs="Times New Roman"/>
          <w:color w:val="000000"/>
          <w:spacing w:val="-6"/>
          <w:sz w:val="26"/>
          <w:szCs w:val="26"/>
          <w:lang w:eastAsia="el-GR"/>
        </w:rPr>
        <w:t xml:space="preserve">Αμέσως-αμέσως, η Εθνική ομάδα θα ταξιδέψει στην Βικτόρια για το </w:t>
      </w:r>
      <w:proofErr w:type="spellStart"/>
      <w:r w:rsidRPr="00210C79">
        <w:rPr>
          <w:rFonts w:ascii="inherit" w:eastAsia="Times New Roman" w:hAnsi="inherit" w:cs="Times New Roman"/>
          <w:color w:val="000000"/>
          <w:spacing w:val="-6"/>
          <w:sz w:val="26"/>
          <w:szCs w:val="26"/>
          <w:lang w:eastAsia="el-GR"/>
        </w:rPr>
        <w:t>Προολυμπιακό</w:t>
      </w:r>
      <w:proofErr w:type="spellEnd"/>
      <w:r w:rsidRPr="00210C79">
        <w:rPr>
          <w:rFonts w:ascii="inherit" w:eastAsia="Times New Roman" w:hAnsi="inherit" w:cs="Times New Roman"/>
          <w:color w:val="000000"/>
          <w:spacing w:val="-6"/>
          <w:sz w:val="26"/>
          <w:szCs w:val="26"/>
          <w:lang w:eastAsia="el-GR"/>
        </w:rPr>
        <w:t xml:space="preserve"> τουρνουά με προσωρινή (και όχι με κανονική) διοίκηση και δη με τους ανθρώπους οι οποίοι θα αναλάβουν μέχρι να γίνουν οι αρχαιρεσίες...</w:t>
      </w:r>
      <w:bookmarkStart w:id="0" w:name="_GoBack"/>
      <w:bookmarkEnd w:id="0"/>
    </w:p>
    <w:sectPr w:rsidR="00750222" w:rsidRPr="00210C79" w:rsidSect="00210C7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f_asty_s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C79"/>
    <w:rsid w:val="00210C79"/>
    <w:rsid w:val="0075022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98DC5D-335D-45CF-958E-542C488FD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10C7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Heading3">
    <w:name w:val="heading 3"/>
    <w:basedOn w:val="Normal"/>
    <w:link w:val="Heading3Char"/>
    <w:uiPriority w:val="9"/>
    <w:qFormat/>
    <w:rsid w:val="00210C79"/>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paragraph" w:styleId="Heading4">
    <w:name w:val="heading 4"/>
    <w:basedOn w:val="Normal"/>
    <w:link w:val="Heading4Char"/>
    <w:uiPriority w:val="9"/>
    <w:qFormat/>
    <w:rsid w:val="00210C79"/>
    <w:pPr>
      <w:spacing w:before="100" w:beforeAutospacing="1" w:after="100" w:afterAutospacing="1" w:line="240" w:lineRule="auto"/>
      <w:outlineLvl w:val="3"/>
    </w:pPr>
    <w:rPr>
      <w:rFonts w:ascii="Times New Roman" w:eastAsia="Times New Roman" w:hAnsi="Times New Roman" w:cs="Times New Roman"/>
      <w:b/>
      <w:bCs/>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C79"/>
    <w:rPr>
      <w:rFonts w:ascii="Times New Roman" w:eastAsia="Times New Roman" w:hAnsi="Times New Roman" w:cs="Times New Roman"/>
      <w:b/>
      <w:bCs/>
      <w:kern w:val="36"/>
      <w:sz w:val="48"/>
      <w:szCs w:val="48"/>
      <w:lang w:eastAsia="el-GR"/>
    </w:rPr>
  </w:style>
  <w:style w:type="character" w:customStyle="1" w:styleId="Heading3Char">
    <w:name w:val="Heading 3 Char"/>
    <w:basedOn w:val="DefaultParagraphFont"/>
    <w:link w:val="Heading3"/>
    <w:uiPriority w:val="9"/>
    <w:rsid w:val="00210C79"/>
    <w:rPr>
      <w:rFonts w:ascii="Times New Roman" w:eastAsia="Times New Roman" w:hAnsi="Times New Roman" w:cs="Times New Roman"/>
      <w:b/>
      <w:bCs/>
      <w:sz w:val="27"/>
      <w:szCs w:val="27"/>
      <w:lang w:eastAsia="el-GR"/>
    </w:rPr>
  </w:style>
  <w:style w:type="character" w:customStyle="1" w:styleId="Heading4Char">
    <w:name w:val="Heading 4 Char"/>
    <w:basedOn w:val="DefaultParagraphFont"/>
    <w:link w:val="Heading4"/>
    <w:uiPriority w:val="9"/>
    <w:rsid w:val="00210C79"/>
    <w:rPr>
      <w:rFonts w:ascii="Times New Roman" w:eastAsia="Times New Roman" w:hAnsi="Times New Roman" w:cs="Times New Roman"/>
      <w:b/>
      <w:bCs/>
      <w:sz w:val="24"/>
      <w:szCs w:val="24"/>
      <w:lang w:eastAsia="el-GR"/>
    </w:rPr>
  </w:style>
  <w:style w:type="character" w:styleId="Hyperlink">
    <w:name w:val="Hyperlink"/>
    <w:basedOn w:val="DefaultParagraphFont"/>
    <w:uiPriority w:val="99"/>
    <w:unhideWhenUsed/>
    <w:rsid w:val="00210C79"/>
    <w:rPr>
      <w:color w:val="0000FF"/>
      <w:u w:val="single"/>
    </w:rPr>
  </w:style>
  <w:style w:type="character" w:customStyle="1" w:styleId="updatewell">
    <w:name w:val="update_well"/>
    <w:basedOn w:val="DefaultParagraphFont"/>
    <w:rsid w:val="00210C79"/>
  </w:style>
  <w:style w:type="character" w:styleId="Strong">
    <w:name w:val="Strong"/>
    <w:basedOn w:val="DefaultParagraphFont"/>
    <w:uiPriority w:val="22"/>
    <w:qFormat/>
    <w:rsid w:val="00210C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89568">
      <w:bodyDiv w:val="1"/>
      <w:marLeft w:val="0"/>
      <w:marRight w:val="0"/>
      <w:marTop w:val="0"/>
      <w:marBottom w:val="0"/>
      <w:divBdr>
        <w:top w:val="none" w:sz="0" w:space="0" w:color="auto"/>
        <w:left w:val="none" w:sz="0" w:space="0" w:color="auto"/>
        <w:bottom w:val="none" w:sz="0" w:space="0" w:color="auto"/>
        <w:right w:val="none" w:sz="0" w:space="0" w:color="auto"/>
      </w:divBdr>
      <w:divsChild>
        <w:div w:id="768896057">
          <w:marLeft w:val="0"/>
          <w:marRight w:val="0"/>
          <w:marTop w:val="0"/>
          <w:marBottom w:val="450"/>
          <w:divBdr>
            <w:top w:val="none" w:sz="0" w:space="0" w:color="auto"/>
            <w:left w:val="none" w:sz="0" w:space="0" w:color="auto"/>
            <w:bottom w:val="none" w:sz="0" w:space="0" w:color="auto"/>
            <w:right w:val="none" w:sz="0" w:space="0" w:color="auto"/>
          </w:divBdr>
          <w:divsChild>
            <w:div w:id="250896749">
              <w:marLeft w:val="-225"/>
              <w:marRight w:val="-225"/>
              <w:marTop w:val="0"/>
              <w:marBottom w:val="0"/>
              <w:divBdr>
                <w:top w:val="none" w:sz="0" w:space="0" w:color="auto"/>
                <w:left w:val="none" w:sz="0" w:space="0" w:color="auto"/>
                <w:bottom w:val="none" w:sz="0" w:space="0" w:color="auto"/>
                <w:right w:val="none" w:sz="0" w:space="0" w:color="auto"/>
              </w:divBdr>
              <w:divsChild>
                <w:div w:id="69304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319673">
          <w:marLeft w:val="0"/>
          <w:marRight w:val="0"/>
          <w:marTop w:val="390"/>
          <w:marBottom w:val="0"/>
          <w:divBdr>
            <w:top w:val="none" w:sz="0" w:space="0" w:color="auto"/>
            <w:left w:val="none" w:sz="0" w:space="0" w:color="auto"/>
            <w:bottom w:val="none" w:sz="0" w:space="0" w:color="auto"/>
            <w:right w:val="none" w:sz="0" w:space="0" w:color="auto"/>
          </w:divBdr>
          <w:divsChild>
            <w:div w:id="762804404">
              <w:marLeft w:val="0"/>
              <w:marRight w:val="0"/>
              <w:marTop w:val="0"/>
              <w:marBottom w:val="0"/>
              <w:divBdr>
                <w:top w:val="none" w:sz="0" w:space="0" w:color="auto"/>
                <w:left w:val="none" w:sz="0" w:space="0" w:color="auto"/>
                <w:bottom w:val="none" w:sz="0" w:space="0" w:color="auto"/>
                <w:right w:val="none" w:sz="0" w:space="0" w:color="auto"/>
              </w:divBdr>
              <w:divsChild>
                <w:div w:id="1488085580">
                  <w:marLeft w:val="0"/>
                  <w:marRight w:val="0"/>
                  <w:marTop w:val="0"/>
                  <w:marBottom w:val="450"/>
                  <w:divBdr>
                    <w:top w:val="none" w:sz="0" w:space="0" w:color="auto"/>
                    <w:left w:val="none" w:sz="0" w:space="0" w:color="auto"/>
                    <w:bottom w:val="none" w:sz="0" w:space="0" w:color="auto"/>
                    <w:right w:val="none" w:sz="0" w:space="0" w:color="auto"/>
                  </w:divBdr>
                  <w:divsChild>
                    <w:div w:id="744912066">
                      <w:marLeft w:val="0"/>
                      <w:marRight w:val="0"/>
                      <w:marTop w:val="0"/>
                      <w:marBottom w:val="225"/>
                      <w:divBdr>
                        <w:top w:val="none" w:sz="0" w:space="0" w:color="auto"/>
                        <w:left w:val="none" w:sz="0" w:space="0" w:color="auto"/>
                        <w:bottom w:val="none" w:sz="0" w:space="0" w:color="auto"/>
                        <w:right w:val="none" w:sz="0" w:space="0" w:color="auto"/>
                      </w:divBdr>
                      <w:divsChild>
                        <w:div w:id="1376156495">
                          <w:marLeft w:val="0"/>
                          <w:marRight w:val="0"/>
                          <w:marTop w:val="0"/>
                          <w:marBottom w:val="0"/>
                          <w:divBdr>
                            <w:top w:val="none" w:sz="0" w:space="0" w:color="auto"/>
                            <w:left w:val="none" w:sz="0" w:space="0" w:color="auto"/>
                            <w:bottom w:val="none" w:sz="0" w:space="0" w:color="auto"/>
                            <w:right w:val="none" w:sz="0" w:space="0" w:color="auto"/>
                          </w:divBdr>
                          <w:divsChild>
                            <w:div w:id="182704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008486">
                      <w:marLeft w:val="0"/>
                      <w:marRight w:val="0"/>
                      <w:marTop w:val="0"/>
                      <w:marBottom w:val="0"/>
                      <w:divBdr>
                        <w:top w:val="none" w:sz="0" w:space="0" w:color="auto"/>
                        <w:left w:val="none" w:sz="0" w:space="0" w:color="auto"/>
                        <w:bottom w:val="single" w:sz="6" w:space="8" w:color="DFDFDF"/>
                        <w:right w:val="none" w:sz="0" w:space="0" w:color="auto"/>
                      </w:divBdr>
                      <w:divsChild>
                        <w:div w:id="161952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452504">
                  <w:marLeft w:val="0"/>
                  <w:marRight w:val="0"/>
                  <w:marTop w:val="0"/>
                  <w:marBottom w:val="300"/>
                  <w:divBdr>
                    <w:top w:val="none" w:sz="0" w:space="0" w:color="auto"/>
                    <w:left w:val="none" w:sz="0" w:space="0" w:color="auto"/>
                    <w:bottom w:val="none" w:sz="0" w:space="0" w:color="auto"/>
                    <w:right w:val="none" w:sz="0" w:space="0" w:color="auto"/>
                  </w:divBdr>
                  <w:divsChild>
                    <w:div w:id="1917545151">
                      <w:marLeft w:val="1050"/>
                      <w:marRight w:val="0"/>
                      <w:marTop w:val="0"/>
                      <w:marBottom w:val="0"/>
                      <w:divBdr>
                        <w:top w:val="none" w:sz="0" w:space="0" w:color="auto"/>
                        <w:left w:val="none" w:sz="0" w:space="0" w:color="auto"/>
                        <w:bottom w:val="none" w:sz="0" w:space="0" w:color="auto"/>
                        <w:right w:val="none" w:sz="0" w:space="0" w:color="auto"/>
                      </w:divBdr>
                      <w:divsChild>
                        <w:div w:id="386301744">
                          <w:marLeft w:val="0"/>
                          <w:marRight w:val="0"/>
                          <w:marTop w:val="0"/>
                          <w:marBottom w:val="0"/>
                          <w:divBdr>
                            <w:top w:val="none" w:sz="0" w:space="0" w:color="auto"/>
                            <w:left w:val="none" w:sz="0" w:space="0" w:color="auto"/>
                            <w:bottom w:val="none" w:sz="0" w:space="0" w:color="auto"/>
                            <w:right w:val="none" w:sz="0" w:space="0" w:color="auto"/>
                          </w:divBdr>
                          <w:divsChild>
                            <w:div w:id="305282502">
                              <w:marLeft w:val="0"/>
                              <w:marRight w:val="0"/>
                              <w:marTop w:val="0"/>
                              <w:marBottom w:val="0"/>
                              <w:divBdr>
                                <w:top w:val="none" w:sz="0" w:space="0" w:color="auto"/>
                                <w:left w:val="none" w:sz="0" w:space="0" w:color="auto"/>
                                <w:bottom w:val="none" w:sz="0" w:space="0" w:color="auto"/>
                                <w:right w:val="none" w:sz="0" w:space="0" w:color="auto"/>
                              </w:divBdr>
                              <w:divsChild>
                                <w:div w:id="675116108">
                                  <w:marLeft w:val="0"/>
                                  <w:marRight w:val="0"/>
                                  <w:marTop w:val="0"/>
                                  <w:marBottom w:val="0"/>
                                  <w:divBdr>
                                    <w:top w:val="none" w:sz="0" w:space="0" w:color="auto"/>
                                    <w:left w:val="none" w:sz="0" w:space="0" w:color="auto"/>
                                    <w:bottom w:val="none" w:sz="0" w:space="0" w:color="auto"/>
                                    <w:right w:val="none" w:sz="0" w:space="0" w:color="auto"/>
                                  </w:divBdr>
                                </w:div>
                                <w:div w:id="864709046">
                                  <w:marLeft w:val="0"/>
                                  <w:marRight w:val="0"/>
                                  <w:marTop w:val="120"/>
                                  <w:marBottom w:val="0"/>
                                  <w:divBdr>
                                    <w:top w:val="none" w:sz="0" w:space="0" w:color="auto"/>
                                    <w:left w:val="none" w:sz="0" w:space="0" w:color="auto"/>
                                    <w:bottom w:val="none" w:sz="0" w:space="0" w:color="auto"/>
                                    <w:right w:val="none" w:sz="0" w:space="0" w:color="auto"/>
                                  </w:divBdr>
                                </w:div>
                              </w:divsChild>
                            </w:div>
                            <w:div w:id="310409952">
                              <w:marLeft w:val="0"/>
                              <w:marRight w:val="0"/>
                              <w:marTop w:val="0"/>
                              <w:marBottom w:val="0"/>
                              <w:divBdr>
                                <w:top w:val="none" w:sz="0" w:space="0" w:color="auto"/>
                                <w:left w:val="none" w:sz="0" w:space="0" w:color="auto"/>
                                <w:bottom w:val="none" w:sz="0" w:space="0" w:color="auto"/>
                                <w:right w:val="none" w:sz="0" w:space="0" w:color="auto"/>
                              </w:divBdr>
                              <w:divsChild>
                                <w:div w:id="1687823088">
                                  <w:marLeft w:val="0"/>
                                  <w:marRight w:val="0"/>
                                  <w:marTop w:val="0"/>
                                  <w:marBottom w:val="0"/>
                                  <w:divBdr>
                                    <w:top w:val="none" w:sz="0" w:space="0" w:color="auto"/>
                                    <w:left w:val="none" w:sz="0" w:space="0" w:color="auto"/>
                                    <w:bottom w:val="none" w:sz="0" w:space="0" w:color="auto"/>
                                    <w:right w:val="none" w:sz="0" w:space="0" w:color="auto"/>
                                  </w:divBdr>
                                </w:div>
                                <w:div w:id="141381274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704476989">
                      <w:marLeft w:val="1050"/>
                      <w:marRight w:val="0"/>
                      <w:marTop w:val="0"/>
                      <w:marBottom w:val="0"/>
                      <w:divBdr>
                        <w:top w:val="none" w:sz="0" w:space="0" w:color="auto"/>
                        <w:left w:val="none" w:sz="0" w:space="0" w:color="auto"/>
                        <w:bottom w:val="none" w:sz="0" w:space="0" w:color="auto"/>
                        <w:right w:val="none" w:sz="0" w:space="0" w:color="auto"/>
                      </w:divBdr>
                      <w:divsChild>
                        <w:div w:id="1987664398">
                          <w:marLeft w:val="0"/>
                          <w:marRight w:val="0"/>
                          <w:marTop w:val="0"/>
                          <w:marBottom w:val="0"/>
                          <w:divBdr>
                            <w:top w:val="none" w:sz="0" w:space="0" w:color="auto"/>
                            <w:left w:val="none" w:sz="0" w:space="0" w:color="auto"/>
                            <w:bottom w:val="none" w:sz="0" w:space="0" w:color="auto"/>
                            <w:right w:val="none" w:sz="0" w:space="0" w:color="auto"/>
                          </w:divBdr>
                          <w:divsChild>
                            <w:div w:id="1426342525">
                              <w:marLeft w:val="0"/>
                              <w:marRight w:val="0"/>
                              <w:marTop w:val="0"/>
                              <w:marBottom w:val="0"/>
                              <w:divBdr>
                                <w:top w:val="none" w:sz="0" w:space="0" w:color="auto"/>
                                <w:left w:val="none" w:sz="0" w:space="0" w:color="auto"/>
                                <w:bottom w:val="none" w:sz="0" w:space="0" w:color="auto"/>
                                <w:right w:val="none" w:sz="0" w:space="0" w:color="auto"/>
                              </w:divBdr>
                              <w:divsChild>
                                <w:div w:id="1434781998">
                                  <w:marLeft w:val="0"/>
                                  <w:marRight w:val="0"/>
                                  <w:marTop w:val="0"/>
                                  <w:marBottom w:val="0"/>
                                  <w:divBdr>
                                    <w:top w:val="none" w:sz="0" w:space="0" w:color="auto"/>
                                    <w:left w:val="none" w:sz="0" w:space="0" w:color="auto"/>
                                    <w:bottom w:val="none" w:sz="0" w:space="0" w:color="auto"/>
                                    <w:right w:val="none" w:sz="0" w:space="0" w:color="auto"/>
                                  </w:divBdr>
                                </w:div>
                                <w:div w:id="581332275">
                                  <w:marLeft w:val="0"/>
                                  <w:marRight w:val="0"/>
                                  <w:marTop w:val="120"/>
                                  <w:marBottom w:val="0"/>
                                  <w:divBdr>
                                    <w:top w:val="none" w:sz="0" w:space="0" w:color="auto"/>
                                    <w:left w:val="none" w:sz="0" w:space="0" w:color="auto"/>
                                    <w:bottom w:val="none" w:sz="0" w:space="0" w:color="auto"/>
                                    <w:right w:val="none" w:sz="0" w:space="0" w:color="auto"/>
                                  </w:divBdr>
                                </w:div>
                              </w:divsChild>
                            </w:div>
                            <w:div w:id="293952532">
                              <w:marLeft w:val="0"/>
                              <w:marRight w:val="0"/>
                              <w:marTop w:val="0"/>
                              <w:marBottom w:val="0"/>
                              <w:divBdr>
                                <w:top w:val="none" w:sz="0" w:space="0" w:color="auto"/>
                                <w:left w:val="none" w:sz="0" w:space="0" w:color="auto"/>
                                <w:bottom w:val="none" w:sz="0" w:space="0" w:color="auto"/>
                                <w:right w:val="none" w:sz="0" w:space="0" w:color="auto"/>
                              </w:divBdr>
                              <w:divsChild>
                                <w:div w:id="1154877948">
                                  <w:marLeft w:val="0"/>
                                  <w:marRight w:val="0"/>
                                  <w:marTop w:val="0"/>
                                  <w:marBottom w:val="0"/>
                                  <w:divBdr>
                                    <w:top w:val="none" w:sz="0" w:space="0" w:color="auto"/>
                                    <w:left w:val="none" w:sz="0" w:space="0" w:color="auto"/>
                                    <w:bottom w:val="none" w:sz="0" w:space="0" w:color="auto"/>
                                    <w:right w:val="none" w:sz="0" w:space="0" w:color="auto"/>
                                  </w:divBdr>
                                </w:div>
                                <w:div w:id="241179517">
                                  <w:marLeft w:val="0"/>
                                  <w:marRight w:val="0"/>
                                  <w:marTop w:val="120"/>
                                  <w:marBottom w:val="0"/>
                                  <w:divBdr>
                                    <w:top w:val="none" w:sz="0" w:space="0" w:color="auto"/>
                                    <w:left w:val="none" w:sz="0" w:space="0" w:color="auto"/>
                                    <w:bottom w:val="none" w:sz="0" w:space="0" w:color="auto"/>
                                    <w:right w:val="none" w:sz="0" w:space="0" w:color="auto"/>
                                  </w:divBdr>
                                </w:div>
                              </w:divsChild>
                            </w:div>
                            <w:div w:id="914894717">
                              <w:marLeft w:val="0"/>
                              <w:marRight w:val="0"/>
                              <w:marTop w:val="0"/>
                              <w:marBottom w:val="0"/>
                              <w:divBdr>
                                <w:top w:val="none" w:sz="0" w:space="0" w:color="auto"/>
                                <w:left w:val="none" w:sz="0" w:space="0" w:color="auto"/>
                                <w:bottom w:val="none" w:sz="0" w:space="0" w:color="auto"/>
                                <w:right w:val="none" w:sz="0" w:space="0" w:color="auto"/>
                              </w:divBdr>
                              <w:divsChild>
                                <w:div w:id="2090803895">
                                  <w:marLeft w:val="0"/>
                                  <w:marRight w:val="0"/>
                                  <w:marTop w:val="0"/>
                                  <w:marBottom w:val="0"/>
                                  <w:divBdr>
                                    <w:top w:val="none" w:sz="0" w:space="0" w:color="auto"/>
                                    <w:left w:val="none" w:sz="0" w:space="0" w:color="auto"/>
                                    <w:bottom w:val="none" w:sz="0" w:space="0" w:color="auto"/>
                                    <w:right w:val="none" w:sz="0" w:space="0" w:color="auto"/>
                                  </w:divBdr>
                                </w:div>
                                <w:div w:id="170898532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84176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otothema.gr/tag/mitrwo-athlitikwn-swmateiwn/" TargetMode="External"/><Relationship Id="rId3" Type="http://schemas.openxmlformats.org/officeDocument/2006/relationships/webSettings" Target="webSettings.xml"/><Relationship Id="rId7" Type="http://schemas.openxmlformats.org/officeDocument/2006/relationships/hyperlink" Target="https://www.protothema.gr/sports/article/1128912/anavoli-stis-ekloges-tis-eok-astunomia-exo-apo-to-gipedo-stin-alexandra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otothema.gr/tag/eok/" TargetMode="Externa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340</Words>
  <Characters>1837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2021-05-31T16:39:00Z</dcterms:created>
  <dcterms:modified xsi:type="dcterms:W3CDTF">2021-05-31T16:43:00Z</dcterms:modified>
</cp:coreProperties>
</file>